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942" w:rsidRPr="005A6BA1" w:rsidRDefault="00C838D8">
      <w:pPr>
        <w:rPr>
          <w:sz w:val="24"/>
          <w:szCs w:val="24"/>
        </w:rPr>
      </w:pPr>
      <w:r w:rsidRPr="00C838D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7.7pt;margin-top:140.25pt;width:211.95pt;height:227.55pt;z-index:251661312" stroked="f">
            <v:textbox>
              <w:txbxContent>
                <w:tbl>
                  <w:tblPr>
                    <w:tblW w:w="0" w:type="auto"/>
                    <w:tblInd w:w="9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2106"/>
                    <w:gridCol w:w="921"/>
                    <w:gridCol w:w="921"/>
                  </w:tblGrid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samedi 2 juin</w:t>
                        </w:r>
                      </w:p>
                    </w:tc>
                    <w:tc>
                      <w:tcPr>
                        <w:tcW w:w="92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A6BA1" w:rsidRDefault="001F0332">
                        <w:r>
                          <w:t>fermé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>
                        <w:pPr>
                          <w:rPr>
                            <w:rFonts w:ascii="Arial" w:hAnsi="Arial" w:cs="Arial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samedi 16 juin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auto"/>
                        </w:tcBorders>
                      </w:tcPr>
                      <w:p w:rsidR="005A6BA1" w:rsidRDefault="005A6BA1"/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>
                        <w:pPr>
                          <w:rPr>
                            <w:rFonts w:ascii="Arial" w:hAnsi="Arial" w:cs="Arial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samedi 7 juillet</w:t>
                        </w:r>
                      </w:p>
                    </w:tc>
                    <w:tc>
                      <w:tcPr>
                        <w:tcW w:w="921" w:type="dxa"/>
                        <w:shd w:val="clear" w:color="auto" w:fill="D9D9D9" w:themeFill="background1" w:themeFillShade="D9"/>
                      </w:tcPr>
                      <w:p w:rsidR="005A6BA1" w:rsidRDefault="001F0332">
                        <w:r>
                          <w:t>fermé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>
                        <w:pPr>
                          <w:rPr>
                            <w:rFonts w:ascii="Arial" w:hAnsi="Arial" w:cs="Arial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samedi 21 juillet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mercredi 8 août</w:t>
                        </w:r>
                      </w:p>
                    </w:tc>
                    <w:tc>
                      <w:tcPr>
                        <w:tcW w:w="921" w:type="dxa"/>
                        <w:shd w:val="clear" w:color="auto" w:fill="D9D9D9" w:themeFill="background1" w:themeFillShade="D9"/>
                      </w:tcPr>
                      <w:p w:rsidR="005A6BA1" w:rsidRDefault="001F0332">
                        <w:r>
                          <w:t>fermé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 w:rsidP="006054AF">
                        <w:pPr>
                          <w:rPr>
                            <w:rFonts w:ascii="Arial" w:hAnsi="Arial" w:cs="Arial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samedi 25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août</w:t>
                        </w:r>
                      </w:p>
                    </w:tc>
                    <w:tc>
                      <w:tcPr>
                        <w:tcW w:w="921" w:type="dxa"/>
                        <w:shd w:val="clear" w:color="auto" w:fill="D9D9D9" w:themeFill="background1" w:themeFillShade="D9"/>
                      </w:tcPr>
                      <w:p w:rsidR="005A6BA1" w:rsidRDefault="001F0332">
                        <w:r>
                          <w:t>fermé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380"/>
                    </w:trPr>
                    <w:tc>
                      <w:tcPr>
                        <w:tcW w:w="2106" w:type="dxa"/>
                      </w:tcPr>
                      <w:p w:rsidR="005A6BA1" w:rsidRPr="006054AF" w:rsidRDefault="006054AF" w:rsidP="006054AF">
                        <w:pPr>
                          <w:rPr>
                            <w:rFonts w:ascii="Arial" w:hAnsi="Arial" w:cs="Arial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samedi 15 septembre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  <w:tc>
                      <w:tcPr>
                        <w:tcW w:w="921" w:type="dxa"/>
                      </w:tcPr>
                      <w:p w:rsidR="005A6BA1" w:rsidRDefault="005A6BA1"/>
                    </w:tc>
                  </w:tr>
                  <w:tr w:rsidR="005A6BA1" w:rsidTr="00922265">
                    <w:trPr>
                      <w:trHeight w:val="610"/>
                    </w:trPr>
                    <w:tc>
                      <w:tcPr>
                        <w:tcW w:w="2106" w:type="dxa"/>
                      </w:tcPr>
                      <w:p w:rsidR="006054AF" w:rsidRDefault="006054AF" w:rsidP="006054AF">
                        <w:pPr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054A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samedi 15 septembre</w:t>
                        </w:r>
                      </w:p>
                      <w:p w:rsidR="006054AF" w:rsidRDefault="006054AF" w:rsidP="006054A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dimanche 16 septembre</w:t>
                        </w:r>
                      </w:p>
                      <w:p w:rsidR="006054AF" w:rsidRDefault="006054AF" w:rsidP="006054AF">
                        <w:pPr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6054AF" w:rsidRPr="006054AF" w:rsidRDefault="006054A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5A6BA1" w:rsidRPr="001F0332" w:rsidRDefault="001F0332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expo</w:t>
                        </w:r>
                      </w:p>
                    </w:tc>
                    <w:tc>
                      <w:tcPr>
                        <w:tcW w:w="921" w:type="dxa"/>
                      </w:tcPr>
                      <w:p w:rsidR="005A6BA1" w:rsidRPr="001F0332" w:rsidRDefault="001F0332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1F033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expo</w:t>
                        </w:r>
                      </w:p>
                    </w:tc>
                  </w:tr>
                </w:tbl>
                <w:p w:rsidR="005A6BA1" w:rsidRDefault="005A6BA1"/>
              </w:txbxContent>
            </v:textbox>
          </v:shape>
        </w:pict>
      </w:r>
      <w:r w:rsidRPr="00C838D8">
        <w:rPr>
          <w:noProof/>
          <w:lang w:eastAsia="fr-FR"/>
        </w:rPr>
        <w:pict>
          <v:shape id="_x0000_s1028" type="#_x0000_t202" style="position:absolute;margin-left:2pt;margin-top:140.25pt;width:149.2pt;height:123.25pt;z-index:251662336">
            <v:textbox>
              <w:txbxContent>
                <w:p w:rsidR="001F0332" w:rsidRDefault="001F03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F0332">
                    <w:rPr>
                      <w:rFonts w:ascii="Arial" w:hAnsi="Arial" w:cs="Arial"/>
                      <w:b/>
                    </w:rPr>
                    <w:t>Horaires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 : </w:t>
                  </w:r>
                  <w:r w:rsidRPr="001F0332">
                    <w:rPr>
                      <w:rFonts w:ascii="Arial" w:hAnsi="Arial" w:cs="Arial"/>
                    </w:rPr>
                    <w:t>matin 10h/12h</w:t>
                  </w:r>
                </w:p>
                <w:p w:rsidR="001F0332" w:rsidRDefault="001F0332">
                  <w:pPr>
                    <w:rPr>
                      <w:rFonts w:ascii="Arial" w:hAnsi="Arial" w:cs="Arial"/>
                    </w:rPr>
                  </w:pPr>
                  <w:proofErr w:type="gramStart"/>
                  <w:r w:rsidRPr="001F0332">
                    <w:rPr>
                      <w:rFonts w:ascii="Arial" w:hAnsi="Arial" w:cs="Arial"/>
                    </w:rPr>
                    <w:t>après-midi</w:t>
                  </w:r>
                  <w:proofErr w:type="gramEnd"/>
                  <w:r w:rsidRPr="001F0332">
                    <w:rPr>
                      <w:rFonts w:ascii="Arial" w:hAnsi="Arial" w:cs="Arial"/>
                    </w:rPr>
                    <w:t xml:space="preserve"> 14h/17h30</w:t>
                  </w:r>
                </w:p>
                <w:p w:rsidR="001E5DC5" w:rsidRDefault="001E5DC5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rendez-vous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au musée</w:t>
                  </w:r>
                </w:p>
                <w:p w:rsidR="001E5DC5" w:rsidRDefault="001E5DC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</w:rPr>
                    <w:t>tarif</w:t>
                  </w:r>
                  <w:proofErr w:type="gramEnd"/>
                  <w:r>
                    <w:rPr>
                      <w:rFonts w:ascii="Arial" w:hAnsi="Arial" w:cs="Arial"/>
                    </w:rPr>
                    <w:t> : adulte 4 euros</w:t>
                  </w:r>
                </w:p>
                <w:p w:rsidR="001E5DC5" w:rsidRDefault="001E5DC5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enfant</w:t>
                  </w:r>
                  <w:proofErr w:type="gramEnd"/>
                  <w:r>
                    <w:rPr>
                      <w:rFonts w:ascii="Arial" w:hAnsi="Arial" w:cs="Arial"/>
                    </w:rPr>
                    <w:t> : 8/12 ans 2 euros</w:t>
                  </w:r>
                </w:p>
                <w:p w:rsidR="001E5DC5" w:rsidRPr="001F0332" w:rsidRDefault="001E5DC5">
                  <w:pPr>
                    <w:rPr>
                      <w:rFonts w:ascii="Arial" w:hAnsi="Arial" w:cs="Arial"/>
                    </w:rPr>
                  </w:pPr>
                </w:p>
                <w:p w:rsidR="001F0332" w:rsidRPr="001F0332" w:rsidRDefault="001F03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C838D8">
        <w:rPr>
          <w:noProof/>
        </w:rPr>
        <w:pict>
          <v:rect id="_x0000_s1026" style="position:absolute;margin-left:6.35pt;margin-top:27.65pt;width:571.1pt;height:95.05pt;z-index:251660288;mso-wrap-distance-top:7.2pt;mso-wrap-distance-bottom:7.2pt;mso-position-horizontal-relative:page;mso-position-vertical-relative:page" o:allowincell="f" fillcolor="#c0504d [3205]" strokecolor="#f2f2f2 [3041]" strokeweight="3pt">
            <v:shadow on="t" type="perspective" color="#622423 [1605]" opacity=".5" offset="1pt" offset2="-1pt"/>
            <v:textbox style="mso-next-textbox:#_x0000_s1026" inset="21.6pt,0,1in,0">
              <w:txbxContent>
                <w:p w:rsidR="000F58C1" w:rsidRPr="000F58C1" w:rsidRDefault="000F58C1" w:rsidP="000F58C1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1" w:color="auto"/>
                    </w:pBdr>
                    <w:shd w:val="clear" w:color="auto" w:fill="000000" w:themeFill="text1"/>
                    <w:rPr>
                      <w:rFonts w:ascii="Arial" w:hAnsi="Arial" w:cs="Arial"/>
                      <w:b/>
                      <w:iCs/>
                      <w:color w:val="FFFFFF" w:themeColor="background1"/>
                      <w:sz w:val="56"/>
                      <w:szCs w:val="56"/>
                    </w:rPr>
                  </w:pPr>
                  <w:r w:rsidRPr="000F58C1">
                    <w:rPr>
                      <w:rFonts w:ascii="Arial" w:hAnsi="Arial" w:cs="Arial"/>
                      <w:b/>
                      <w:iCs/>
                      <w:color w:val="FFFFFF" w:themeColor="background1"/>
                      <w:sz w:val="56"/>
                      <w:szCs w:val="56"/>
                    </w:rPr>
                    <w:t>DECOUVERTE DU BRIORD ANTIQUE ET HI</w:t>
                  </w:r>
                  <w:r>
                    <w:rPr>
                      <w:rFonts w:ascii="Arial" w:hAnsi="Arial" w:cs="Arial"/>
                      <w:b/>
                      <w:iCs/>
                      <w:color w:val="FFFFFF" w:themeColor="background1"/>
                      <w:sz w:val="56"/>
                      <w:szCs w:val="56"/>
                    </w:rPr>
                    <w:t>S</w:t>
                  </w:r>
                  <w:r w:rsidRPr="000F58C1">
                    <w:rPr>
                      <w:rFonts w:ascii="Arial" w:hAnsi="Arial" w:cs="Arial"/>
                      <w:b/>
                      <w:iCs/>
                      <w:color w:val="FFFFFF" w:themeColor="background1"/>
                      <w:sz w:val="56"/>
                      <w:szCs w:val="56"/>
                    </w:rPr>
                    <w:t>TORIQUE</w:t>
                  </w:r>
                </w:p>
              </w:txbxContent>
            </v:textbox>
            <w10:wrap type="square" anchorx="page" anchory="page"/>
          </v:rect>
        </w:pict>
      </w:r>
      <w:r w:rsidR="000F58C1">
        <w:rPr>
          <w:sz w:val="32"/>
          <w:szCs w:val="32"/>
        </w:rPr>
        <w:t xml:space="preserve">La Société d’Histoire et d’Archéologie de </w:t>
      </w:r>
      <w:proofErr w:type="spellStart"/>
      <w:r w:rsidR="000F58C1">
        <w:rPr>
          <w:sz w:val="32"/>
          <w:szCs w:val="32"/>
        </w:rPr>
        <w:t>Briord</w:t>
      </w:r>
      <w:proofErr w:type="spellEnd"/>
      <w:r w:rsidR="000F58C1">
        <w:rPr>
          <w:sz w:val="32"/>
          <w:szCs w:val="32"/>
        </w:rPr>
        <w:t xml:space="preserve"> et ses Environs </w:t>
      </w:r>
      <w:r w:rsidR="008F0942">
        <w:rPr>
          <w:sz w:val="32"/>
          <w:szCs w:val="32"/>
        </w:rPr>
        <w:t>organise pour</w:t>
      </w:r>
      <w:r w:rsidR="000F58C1">
        <w:rPr>
          <w:sz w:val="32"/>
          <w:szCs w:val="32"/>
        </w:rPr>
        <w:t xml:space="preserve"> </w:t>
      </w:r>
      <w:r w:rsidR="008F0942">
        <w:rPr>
          <w:sz w:val="32"/>
          <w:szCs w:val="32"/>
        </w:rPr>
        <w:t>cet été et selon ce calendrier</w:t>
      </w:r>
      <w:r w:rsidR="005A6BA1">
        <w:rPr>
          <w:sz w:val="32"/>
          <w:szCs w:val="32"/>
        </w:rPr>
        <w:t xml:space="preserve"> :                  </w:t>
      </w:r>
      <w:r w:rsidR="001F0332">
        <w:rPr>
          <w:sz w:val="32"/>
          <w:szCs w:val="32"/>
        </w:rPr>
        <w:t xml:space="preserve">  </w:t>
      </w:r>
      <w:r w:rsidR="005A6BA1">
        <w:rPr>
          <w:sz w:val="32"/>
          <w:szCs w:val="32"/>
        </w:rPr>
        <w:t xml:space="preserve">     </w:t>
      </w:r>
      <w:r w:rsidR="001F0332">
        <w:rPr>
          <w:sz w:val="32"/>
          <w:szCs w:val="32"/>
        </w:rPr>
        <w:t xml:space="preserve"> </w:t>
      </w:r>
      <w:r w:rsidR="005A6BA1">
        <w:rPr>
          <w:sz w:val="32"/>
          <w:szCs w:val="32"/>
        </w:rPr>
        <w:t xml:space="preserve">     </w:t>
      </w:r>
      <w:r w:rsidR="005A6BA1">
        <w:rPr>
          <w:sz w:val="24"/>
          <w:szCs w:val="24"/>
        </w:rPr>
        <w:t xml:space="preserve"> </w:t>
      </w:r>
      <w:r w:rsidR="00922265">
        <w:rPr>
          <w:sz w:val="24"/>
          <w:szCs w:val="24"/>
        </w:rPr>
        <w:t xml:space="preserve"> </w:t>
      </w:r>
      <w:r w:rsidR="005A6BA1">
        <w:rPr>
          <w:sz w:val="24"/>
          <w:szCs w:val="24"/>
        </w:rPr>
        <w:t xml:space="preserve">  </w:t>
      </w:r>
      <w:r w:rsidR="00922265">
        <w:rPr>
          <w:sz w:val="24"/>
          <w:szCs w:val="24"/>
        </w:rPr>
        <w:t xml:space="preserve"> </w:t>
      </w:r>
      <w:r w:rsidR="005A6BA1">
        <w:rPr>
          <w:sz w:val="24"/>
          <w:szCs w:val="24"/>
        </w:rPr>
        <w:t xml:space="preserve">matin          </w:t>
      </w:r>
      <w:proofErr w:type="spellStart"/>
      <w:r w:rsidR="005A6BA1">
        <w:rPr>
          <w:sz w:val="24"/>
          <w:szCs w:val="24"/>
        </w:rPr>
        <w:t>ap.midi</w:t>
      </w:r>
      <w:proofErr w:type="spellEnd"/>
    </w:p>
    <w:p w:rsidR="00CA6469" w:rsidRDefault="00C838D8">
      <w:r>
        <w:rPr>
          <w:noProof/>
          <w:lang w:eastAsia="fr-FR"/>
        </w:rPr>
        <w:pict>
          <v:shape id="_x0000_s1035" type="#_x0000_t202" style="position:absolute;margin-left:-4.9pt;margin-top:617.55pt;width:601.3pt;height:18.5pt;z-index:251667456" stroked="f">
            <v:textbox>
              <w:txbxContent>
                <w:p w:rsidR="008B30D3" w:rsidRPr="008B30D3" w:rsidRDefault="008B30D3">
                  <w:pPr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  <w:r w:rsidRPr="008B30D3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Nous contacter : </w:t>
                  </w:r>
                  <w:hyperlink r:id="rId4" w:history="1">
                    <w:r w:rsidRPr="008B30D3">
                      <w:rPr>
                        <w:rStyle w:val="Lienhypertexte"/>
                        <w:rFonts w:ascii="Arial" w:hAnsi="Arial" w:cs="Arial"/>
                        <w:i/>
                        <w:color w:val="000000" w:themeColor="text1"/>
                        <w:sz w:val="20"/>
                        <w:szCs w:val="20"/>
                        <w:u w:val="none"/>
                      </w:rPr>
                      <w:t>shabe.briord@gmail.com</w:t>
                    </w:r>
                  </w:hyperlink>
                  <w:r w:rsidRPr="008B30D3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     facebook.com/</w:t>
                  </w:r>
                  <w:r w:rsidR="003D11C5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Musée-Archéologique-de-</w:t>
                  </w:r>
                  <w:proofErr w:type="spellStart"/>
                  <w:r w:rsidR="003D11C5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Briord</w:t>
                  </w:r>
                  <w:proofErr w:type="spellEnd"/>
                  <w:r w:rsidRPr="008B30D3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-18.15pt;margin-top:545.55pt;width:555.25pt;height:58.15pt;z-index:251666432">
            <v:textbox>
              <w:txbxContent>
                <w:p w:rsidR="008B30D3" w:rsidRDefault="00E93CBA" w:rsidP="0062222A">
                  <w:pPr>
                    <w:spacing w:line="240" w:lineRule="auto"/>
                    <w:rPr>
                      <w:rFonts w:ascii="Arial" w:hAnsi="Arial" w:cs="Arial"/>
                    </w:rPr>
                  </w:pPr>
                  <w:r w:rsidRPr="006040BC">
                    <w:rPr>
                      <w:rFonts w:ascii="Arial" w:hAnsi="Arial" w:cs="Arial"/>
                      <w:u w:val="single"/>
                    </w:rPr>
                    <w:t>Exposition de cartes postales anciennes</w:t>
                  </w:r>
                  <w:r>
                    <w:rPr>
                      <w:rFonts w:ascii="Arial" w:hAnsi="Arial" w:cs="Arial"/>
                    </w:rPr>
                    <w:t xml:space="preserve"> de la ligne de tramway du Haut Rh</w:t>
                  </w:r>
                  <w:r w:rsidR="00922265">
                    <w:rPr>
                      <w:rFonts w:ascii="Arial" w:hAnsi="Arial" w:cs="Arial"/>
                    </w:rPr>
                    <w:t xml:space="preserve">ône de </w:t>
                  </w:r>
                  <w:proofErr w:type="spellStart"/>
                  <w:r w:rsidR="00922265">
                    <w:rPr>
                      <w:rFonts w:ascii="Arial" w:hAnsi="Arial" w:cs="Arial"/>
                    </w:rPr>
                    <w:t>Bré</w:t>
                  </w:r>
                  <w:r w:rsidR="006040BC">
                    <w:rPr>
                      <w:rFonts w:ascii="Arial" w:hAnsi="Arial" w:cs="Arial"/>
                    </w:rPr>
                    <w:t>gnier</w:t>
                  </w:r>
                  <w:proofErr w:type="spellEnd"/>
                  <w:r w:rsidR="006040BC">
                    <w:rPr>
                      <w:rFonts w:ascii="Arial" w:hAnsi="Arial" w:cs="Arial"/>
                    </w:rPr>
                    <w:t xml:space="preserve"> Cordon à </w:t>
                  </w:r>
                  <w:r w:rsidR="00153C71">
                    <w:rPr>
                      <w:rFonts w:ascii="Arial" w:hAnsi="Arial" w:cs="Arial"/>
                    </w:rPr>
                    <w:t>La</w:t>
                  </w:r>
                  <w:r w:rsidR="0062222A">
                    <w:rPr>
                      <w:rFonts w:ascii="Arial" w:hAnsi="Arial" w:cs="Arial"/>
                    </w:rPr>
                    <w:t xml:space="preserve"> B</w:t>
                  </w:r>
                  <w:r w:rsidR="00153C71">
                    <w:rPr>
                      <w:rFonts w:ascii="Arial" w:hAnsi="Arial" w:cs="Arial"/>
                    </w:rPr>
                    <w:t xml:space="preserve">alme les Grottes </w:t>
                  </w:r>
                  <w:r w:rsidR="006040BC">
                    <w:rPr>
                      <w:rFonts w:ascii="Arial" w:hAnsi="Arial" w:cs="Arial"/>
                    </w:rPr>
                    <w:t>au 19</w:t>
                  </w:r>
                  <w:r w:rsidR="006040BC" w:rsidRPr="006040BC">
                    <w:rPr>
                      <w:rFonts w:ascii="Arial" w:hAnsi="Arial" w:cs="Arial"/>
                      <w:vertAlign w:val="superscript"/>
                    </w:rPr>
                    <w:t>ième</w:t>
                  </w:r>
                  <w:r w:rsidR="006040BC">
                    <w:rPr>
                      <w:rFonts w:ascii="Arial" w:hAnsi="Arial" w:cs="Arial"/>
                    </w:rPr>
                    <w:t xml:space="preserve"> et début du 20</w:t>
                  </w:r>
                  <w:r w:rsidR="006040BC" w:rsidRPr="006040BC">
                    <w:rPr>
                      <w:rFonts w:ascii="Arial" w:hAnsi="Arial" w:cs="Arial"/>
                      <w:vertAlign w:val="superscript"/>
                    </w:rPr>
                    <w:t>ième</w:t>
                  </w:r>
                  <w:r w:rsidR="006040BC">
                    <w:rPr>
                      <w:rFonts w:ascii="Arial" w:hAnsi="Arial" w:cs="Arial"/>
                    </w:rPr>
                    <w:t xml:space="preserve"> siècle</w:t>
                  </w:r>
                  <w:r w:rsidR="00153C71">
                    <w:rPr>
                      <w:rFonts w:ascii="Arial" w:hAnsi="Arial" w:cs="Arial"/>
                    </w:rPr>
                    <w:t>.</w:t>
                  </w:r>
                </w:p>
                <w:p w:rsidR="006040BC" w:rsidRPr="00E93CBA" w:rsidRDefault="006040BC" w:rsidP="008B30D3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Dimanche 16 septembre - Salle polyvalente- entrée libre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-18.15pt;margin-top:221.8pt;width:559.6pt;height:323.75pt;z-index:251664384" stroked="f">
            <v:textbox>
              <w:txbxContent>
                <w:p w:rsidR="001E5DC5" w:rsidRDefault="00B766BB">
                  <w:pPr>
                    <w:rPr>
                      <w:sz w:val="24"/>
                      <w:szCs w:val="24"/>
                    </w:rPr>
                  </w:pPr>
                  <w:r w:rsidRPr="00B766BB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Visites en matinée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: diaporama de présentation, visite guidée du musée, ateliers pour les enfants. (</w:t>
                  </w:r>
                  <w:r w:rsidRPr="00B766BB">
                    <w:rPr>
                      <w:sz w:val="24"/>
                      <w:szCs w:val="24"/>
                    </w:rPr>
                    <w:t>Le musée regroupe des collections archéologiques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B766BB">
                    <w:rPr>
                      <w:sz w:val="24"/>
                      <w:szCs w:val="24"/>
                    </w:rPr>
                    <w:t xml:space="preserve"> préhistoriques, protohistoriques, gallo-romaines et mérovingiennes issues des fouilles effectuées à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766BB">
                    <w:rPr>
                      <w:sz w:val="24"/>
                      <w:szCs w:val="24"/>
                    </w:rPr>
                    <w:t>Briord</w:t>
                  </w:r>
                  <w:proofErr w:type="spellEnd"/>
                  <w:r w:rsidRPr="00B766BB">
                    <w:rPr>
                      <w:sz w:val="24"/>
                      <w:szCs w:val="24"/>
                    </w:rPr>
                    <w:t xml:space="preserve"> et dans ses </w:t>
                  </w:r>
                  <w:proofErr w:type="gramStart"/>
                  <w:r w:rsidRPr="00B766BB">
                    <w:rPr>
                      <w:sz w:val="24"/>
                      <w:szCs w:val="24"/>
                    </w:rPr>
                    <w:t>environs</w:t>
                  </w:r>
                  <w:r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  <w:p w:rsidR="00B766BB" w:rsidRPr="00E93CBA" w:rsidRDefault="00B766B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Visites l’après-midi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: 2 possibilités</w:t>
                  </w:r>
                  <w:r w:rsidR="00E93CBA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E93CBA">
                    <w:rPr>
                      <w:rFonts w:ascii="Arial" w:hAnsi="Arial" w:cs="Arial"/>
                      <w:sz w:val="28"/>
                      <w:szCs w:val="28"/>
                    </w:rPr>
                    <w:t xml:space="preserve">( </w:t>
                  </w:r>
                  <w:r w:rsidR="00E93CBA">
                    <w:rPr>
                      <w:rFonts w:ascii="Arial" w:hAnsi="Arial" w:cs="Arial"/>
                      <w:sz w:val="24"/>
                      <w:szCs w:val="24"/>
                    </w:rPr>
                    <w:t>au</w:t>
                  </w:r>
                  <w:proofErr w:type="gramEnd"/>
                  <w:r w:rsidR="00E93CBA">
                    <w:rPr>
                      <w:rFonts w:ascii="Arial" w:hAnsi="Arial" w:cs="Arial"/>
                      <w:sz w:val="24"/>
                      <w:szCs w:val="24"/>
                    </w:rPr>
                    <w:t xml:space="preserve"> choix)</w:t>
                  </w:r>
                </w:p>
                <w:p w:rsidR="00B766BB" w:rsidRDefault="00B766BB" w:rsidP="00B766B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 diaporama de présentation, visite guidée du musée, ateliers pour les enfants. (</w:t>
                  </w:r>
                  <w:r w:rsidRPr="00B766BB">
                    <w:rPr>
                      <w:sz w:val="24"/>
                      <w:szCs w:val="24"/>
                    </w:rPr>
                    <w:t>Le musée regroupe des collections archéologiques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B766BB">
                    <w:rPr>
                      <w:sz w:val="24"/>
                      <w:szCs w:val="24"/>
                    </w:rPr>
                    <w:t xml:space="preserve"> préhistoriques, protohistoriques, gallo-romaines et mérovingiennes issues des fouilles effectuées à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766BB">
                    <w:rPr>
                      <w:sz w:val="24"/>
                      <w:szCs w:val="24"/>
                    </w:rPr>
                    <w:t>Briord</w:t>
                  </w:r>
                  <w:proofErr w:type="spellEnd"/>
                  <w:r w:rsidRPr="00B766BB">
                    <w:rPr>
                      <w:sz w:val="24"/>
                      <w:szCs w:val="24"/>
                    </w:rPr>
                    <w:t xml:space="preserve"> et dans ses </w:t>
                  </w:r>
                  <w:proofErr w:type="gramStart"/>
                  <w:r w:rsidRPr="00B766BB">
                    <w:rPr>
                      <w:sz w:val="24"/>
                      <w:szCs w:val="24"/>
                    </w:rPr>
                    <w:t>environs</w:t>
                  </w:r>
                  <w:r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  <w:p w:rsidR="00B766BB" w:rsidRDefault="0016681E" w:rsidP="00B766B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 visite des différents sites (covoiturage), retour pour une visite guidée du musée.</w:t>
                  </w:r>
                </w:p>
                <w:p w:rsidR="0016681E" w:rsidRPr="00B766BB" w:rsidRDefault="0016681E" w:rsidP="00B766B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B766BB" w:rsidRPr="00B766BB" w:rsidRDefault="00B766B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-13.55pt;margin-top:405.6pt;width:546.05pt;height:139.95pt;z-index:251665408" stroked="f">
            <v:textbox>
              <w:txbxContent>
                <w:p w:rsidR="0016681E" w:rsidRDefault="0016681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53565" cy="1615173"/>
                        <wp:effectExtent l="19050" t="0" r="0" b="0"/>
                        <wp:docPr id="2" name="Image 1" descr="D:\Sites\IMG_3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ites\IMG_3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579" cy="1616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E93CBA">
                    <w:t xml:space="preserve">       </w:t>
                  </w:r>
                  <w:r w:rsidRPr="0016681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02511" cy="1668082"/>
                        <wp:effectExtent l="19050" t="0" r="2439" b="0"/>
                        <wp:docPr id="4" name="Image 1" descr="D:\Sites\SIT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ites\SIT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167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511" cy="166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E93CBA">
                    <w:t xml:space="preserve">          </w:t>
                  </w:r>
                  <w:r w:rsidR="00E93CBA" w:rsidRPr="00E93C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92553" cy="1567739"/>
                        <wp:effectExtent l="19050" t="0" r="0" b="0"/>
                        <wp:docPr id="9" name="Image 2" descr="D:\Sites\SIT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Sites\SIT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8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8369" cy="1571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3CBA" w:rsidRPr="00E93C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46172" cy="1672790"/>
                        <wp:effectExtent l="19050" t="0" r="0" b="0"/>
                        <wp:docPr id="8" name="Image 2" descr="D:\Sites\SIT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Sites\SIT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8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5960" cy="1679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25.65pt;margin-top:116.4pt;width:156.7pt;height:99.1pt;z-index:251663360">
            <v:textbox>
              <w:txbxContent>
                <w:p w:rsidR="001F0332" w:rsidRDefault="001F033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5392" cy="1264044"/>
                        <wp:effectExtent l="19050" t="0" r="0" b="0"/>
                        <wp:docPr id="1" name="Image 1" descr="D:\Musée\IMG_37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usée\IMG_37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192" cy="126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A6469" w:rsidSect="000F5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58C1"/>
    <w:rsid w:val="00031D13"/>
    <w:rsid w:val="00070494"/>
    <w:rsid w:val="000F58C1"/>
    <w:rsid w:val="00153C71"/>
    <w:rsid w:val="0016681E"/>
    <w:rsid w:val="001E5DC5"/>
    <w:rsid w:val="001F0332"/>
    <w:rsid w:val="003A0630"/>
    <w:rsid w:val="003D11C5"/>
    <w:rsid w:val="005A6BA1"/>
    <w:rsid w:val="005D0E66"/>
    <w:rsid w:val="006040BC"/>
    <w:rsid w:val="006054AF"/>
    <w:rsid w:val="0062222A"/>
    <w:rsid w:val="00633778"/>
    <w:rsid w:val="00680AB5"/>
    <w:rsid w:val="00762DCE"/>
    <w:rsid w:val="008B30D3"/>
    <w:rsid w:val="008F0942"/>
    <w:rsid w:val="00922265"/>
    <w:rsid w:val="00B766BB"/>
    <w:rsid w:val="00B837EB"/>
    <w:rsid w:val="00C63553"/>
    <w:rsid w:val="00C70F13"/>
    <w:rsid w:val="00C838D8"/>
    <w:rsid w:val="00CA6469"/>
    <w:rsid w:val="00D74F4E"/>
    <w:rsid w:val="00DA02C7"/>
    <w:rsid w:val="00E9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4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58C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B30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shabe.briord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MONNET</dc:creator>
  <cp:lastModifiedBy>COMPAQ</cp:lastModifiedBy>
  <cp:revision>2</cp:revision>
  <cp:lastPrinted>2018-03-06T19:23:00Z</cp:lastPrinted>
  <dcterms:created xsi:type="dcterms:W3CDTF">2018-05-15T06:55:00Z</dcterms:created>
  <dcterms:modified xsi:type="dcterms:W3CDTF">2018-05-15T06:55:00Z</dcterms:modified>
</cp:coreProperties>
</file>